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</w:rPr>
      </w:pP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</w:rPr>
      </w:pP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  <w:r w:rsidRPr="00D35D85">
        <w:rPr>
          <w:rFonts w:ascii="Times New Roman" w:hAnsi="Times New Roman" w:cs="Times New Roman"/>
          <w:b/>
          <w:sz w:val="22"/>
        </w:rPr>
        <w:t>2. OCENA ŠKODE</w:t>
      </w: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  <w:b/>
          <w:sz w:val="22"/>
        </w:rPr>
      </w:pPr>
      <w:r w:rsidRPr="00D35D85">
        <w:rPr>
          <w:rFonts w:ascii="Times New Roman" w:hAnsi="Times New Roman" w:cs="Times New Roman"/>
          <w:b/>
          <w:sz w:val="22"/>
        </w:rPr>
        <w:t>Nadaljevanje tabele s strani 1 (če je na prvi strani premalo prostora za vpis, se vpis kultur nadaljuje tukaj)</w:t>
      </w: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</w:rPr>
      </w:pP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24"/>
        <w:gridCol w:w="160"/>
        <w:gridCol w:w="6358"/>
      </w:tblGrid>
      <w:tr w:rsidR="007B5C50" w:rsidRPr="00D35D85" w:rsidTr="001B597E">
        <w:trPr>
          <w:cantSplit/>
        </w:trPr>
        <w:tc>
          <w:tcPr>
            <w:tcW w:w="540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4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NOSILEC KMG</w:t>
            </w:r>
          </w:p>
        </w:tc>
        <w:tc>
          <w:tcPr>
            <w:tcW w:w="160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58" w:type="dxa"/>
            <w:tcBorders>
              <w:bottom w:val="single" w:sz="4" w:space="0" w:color="auto"/>
            </w:tcBorders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:rsidR="007B5C50" w:rsidRPr="00D35D85" w:rsidRDefault="007B5C50" w:rsidP="007B5C50">
      <w:pPr>
        <w:pStyle w:val="Telobesedila"/>
        <w:rPr>
          <w:rFonts w:ascii="Times New Roman" w:hAnsi="Times New Roman" w:cs="Times New Roman"/>
        </w:rPr>
      </w:pPr>
    </w:p>
    <w:p w:rsidR="007B5C50" w:rsidRPr="00D35D85" w:rsidRDefault="007B5C50" w:rsidP="007B5C50">
      <w:pPr>
        <w:pStyle w:val="Telobesedila"/>
        <w:rPr>
          <w:rFonts w:ascii="Times New Roman" w:hAnsi="Times New Roman" w:cs="Times New Roman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59"/>
        <w:gridCol w:w="926"/>
        <w:gridCol w:w="1348"/>
        <w:gridCol w:w="1034"/>
        <w:gridCol w:w="851"/>
        <w:gridCol w:w="850"/>
        <w:gridCol w:w="1134"/>
        <w:gridCol w:w="799"/>
        <w:gridCol w:w="1469"/>
      </w:tblGrid>
      <w:tr w:rsidR="007B5C50" w:rsidRPr="00D35D85" w:rsidTr="001A1845">
        <w:trPr>
          <w:trHeight w:val="1392"/>
        </w:trPr>
        <w:tc>
          <w:tcPr>
            <w:tcW w:w="1131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Katastrska občina</w:t>
            </w:r>
          </w:p>
        </w:tc>
        <w:tc>
          <w:tcPr>
            <w:tcW w:w="659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Šifra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k.</w:t>
            </w:r>
            <w:r w:rsidR="001A1845" w:rsidRPr="00D35D85">
              <w:rPr>
                <w:sz w:val="20"/>
                <w:szCs w:val="20"/>
              </w:rPr>
              <w:t xml:space="preserve"> </w:t>
            </w:r>
            <w:r w:rsidRPr="00D35D85">
              <w:rPr>
                <w:sz w:val="20"/>
                <w:szCs w:val="20"/>
              </w:rPr>
              <w:t>o.</w:t>
            </w:r>
          </w:p>
        </w:tc>
        <w:tc>
          <w:tcPr>
            <w:tcW w:w="926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GERK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Vrsta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kulture ali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nasada*</w:t>
            </w:r>
          </w:p>
        </w:tc>
        <w:tc>
          <w:tcPr>
            <w:tcW w:w="1034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Šifra*</w:t>
            </w:r>
          </w:p>
        </w:tc>
        <w:tc>
          <w:tcPr>
            <w:tcW w:w="851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Razred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donosa*</w:t>
            </w:r>
          </w:p>
        </w:tc>
        <w:tc>
          <w:tcPr>
            <w:tcW w:w="850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1134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 xml:space="preserve">Površina </w:t>
            </w:r>
            <w:proofErr w:type="spellStart"/>
            <w:r w:rsidRPr="00D35D85">
              <w:rPr>
                <w:sz w:val="20"/>
                <w:szCs w:val="20"/>
              </w:rPr>
              <w:t>pošk</w:t>
            </w:r>
            <w:proofErr w:type="spellEnd"/>
            <w:r w:rsidRPr="00D35D85">
              <w:rPr>
                <w:sz w:val="20"/>
                <w:szCs w:val="20"/>
              </w:rPr>
              <w:t>. kult. v GERK-u (ar)</w:t>
            </w:r>
          </w:p>
        </w:tc>
        <w:tc>
          <w:tcPr>
            <w:tcW w:w="799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Škoda</w:t>
            </w: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EUR</w:t>
            </w:r>
          </w:p>
        </w:tc>
        <w:tc>
          <w:tcPr>
            <w:tcW w:w="1469" w:type="dxa"/>
            <w:vAlign w:val="center"/>
          </w:tcPr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B5C50" w:rsidRPr="00D35D85" w:rsidRDefault="007B5C5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Zavarovalnica</w:t>
            </w:r>
          </w:p>
          <w:p w:rsidR="007B5C50" w:rsidRPr="00D35D85" w:rsidRDefault="008C2070" w:rsidP="001A18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š</w:t>
            </w:r>
            <w:r w:rsidR="007B5C50" w:rsidRPr="00D35D85">
              <w:rPr>
                <w:sz w:val="20"/>
                <w:szCs w:val="20"/>
              </w:rPr>
              <w:t xml:space="preserve">t. </w:t>
            </w:r>
            <w:proofErr w:type="spellStart"/>
            <w:r w:rsidR="007B5C50" w:rsidRPr="00D35D85">
              <w:rPr>
                <w:sz w:val="20"/>
                <w:szCs w:val="20"/>
              </w:rPr>
              <w:t>zav</w:t>
            </w:r>
            <w:proofErr w:type="spellEnd"/>
            <w:r w:rsidR="007B5C50" w:rsidRPr="00D35D85">
              <w:rPr>
                <w:sz w:val="20"/>
                <w:szCs w:val="20"/>
              </w:rPr>
              <w:t>. police</w:t>
            </w:r>
          </w:p>
        </w:tc>
      </w:tr>
      <w:tr w:rsidR="007B5C50" w:rsidRPr="00D35D85" w:rsidTr="001A1845">
        <w:trPr>
          <w:trHeight w:val="567"/>
        </w:trPr>
        <w:tc>
          <w:tcPr>
            <w:tcW w:w="1131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A1</w:t>
            </w:r>
          </w:p>
        </w:tc>
        <w:tc>
          <w:tcPr>
            <w:tcW w:w="659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A2</w:t>
            </w:r>
          </w:p>
        </w:tc>
        <w:tc>
          <w:tcPr>
            <w:tcW w:w="926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A</w:t>
            </w:r>
          </w:p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B</w:t>
            </w:r>
          </w:p>
        </w:tc>
        <w:tc>
          <w:tcPr>
            <w:tcW w:w="1034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C</w:t>
            </w:r>
          </w:p>
        </w:tc>
        <w:tc>
          <w:tcPr>
            <w:tcW w:w="851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F</w:t>
            </w:r>
          </w:p>
        </w:tc>
        <w:tc>
          <w:tcPr>
            <w:tcW w:w="799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G</w:t>
            </w:r>
          </w:p>
        </w:tc>
        <w:tc>
          <w:tcPr>
            <w:tcW w:w="1469" w:type="dxa"/>
          </w:tcPr>
          <w:p w:rsidR="007B5C50" w:rsidRPr="00D35D85" w:rsidRDefault="007B5C50" w:rsidP="00B105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H</w:t>
            </w: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bookmarkStart w:id="0" w:name="_GoBack" w:colFirst="8" w:colLast="8"/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bookmarkEnd w:id="0"/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401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D35D85" w:rsidRPr="00D35D85" w:rsidTr="001A1845">
        <w:trPr>
          <w:trHeight w:val="383"/>
        </w:trPr>
        <w:tc>
          <w:tcPr>
            <w:tcW w:w="1131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SKUPAJ</w:t>
            </w:r>
          </w:p>
        </w:tc>
        <w:tc>
          <w:tcPr>
            <w:tcW w:w="65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926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0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99" w:type="dxa"/>
          </w:tcPr>
          <w:p w:rsidR="00D35D85" w:rsidRPr="00D35D85" w:rsidRDefault="00D35D85" w:rsidP="00D35D85">
            <w:pPr>
              <w:jc w:val="center"/>
              <w:rPr>
                <w:sz w:val="20"/>
                <w:szCs w:val="20"/>
              </w:rPr>
            </w:pPr>
            <w:r w:rsidRPr="00D35D85">
              <w:rPr>
                <w:sz w:val="20"/>
                <w:szCs w:val="20"/>
              </w:rPr>
              <w:t>X</w:t>
            </w:r>
          </w:p>
        </w:tc>
        <w:tc>
          <w:tcPr>
            <w:tcW w:w="1469" w:type="dxa"/>
          </w:tcPr>
          <w:p w:rsidR="00D35D85" w:rsidRPr="00D35D85" w:rsidRDefault="00D35D85" w:rsidP="00D35D85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</w:tbl>
    <w:p w:rsidR="007A2573" w:rsidRPr="00D35D85" w:rsidRDefault="003925F2">
      <w:pPr>
        <w:rPr>
          <w:sz w:val="20"/>
          <w:szCs w:val="20"/>
        </w:rPr>
      </w:pPr>
    </w:p>
    <w:sectPr w:rsidR="007A2573" w:rsidRPr="00D35D85" w:rsidSect="00CA4B19">
      <w:footerReference w:type="even" r:id="rId6"/>
      <w:footerReference w:type="default" r:id="rId7"/>
      <w:pgSz w:w="11906" w:h="16838"/>
      <w:pgMar w:top="284" w:right="1134" w:bottom="993" w:left="1134" w:header="709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5F2" w:rsidRDefault="003925F2" w:rsidP="007B5C50">
      <w:r>
        <w:separator/>
      </w:r>
    </w:p>
  </w:endnote>
  <w:endnote w:type="continuationSeparator" w:id="0">
    <w:p w:rsidR="003925F2" w:rsidRDefault="003925F2" w:rsidP="007B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F2A" w:rsidRDefault="007B5C50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293F2A" w:rsidRDefault="003925F2" w:rsidP="00293F2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19" w:rsidRDefault="003925F2" w:rsidP="00293F2A">
    <w:pPr>
      <w:pStyle w:val="Noga"/>
      <w:ind w:right="360"/>
      <w:rPr>
        <w:sz w:val="18"/>
        <w:szCs w:val="18"/>
      </w:rPr>
    </w:pPr>
  </w:p>
  <w:p w:rsidR="00AA1DB6" w:rsidRPr="00513EA9" w:rsidRDefault="00513EA9" w:rsidP="00513EA9">
    <w:pPr>
      <w:tabs>
        <w:tab w:val="center" w:pos="4536"/>
        <w:tab w:val="right" w:pos="9072"/>
      </w:tabs>
      <w:ind w:right="360"/>
      <w:rPr>
        <w:rFonts w:ascii="Arial" w:hAnsi="Arial" w:cs="Arial"/>
        <w:sz w:val="20"/>
      </w:rPr>
    </w:pPr>
    <w:r w:rsidRPr="00513EA9">
      <w:rPr>
        <w:rFonts w:ascii="Arial" w:hAnsi="Arial" w:cs="Arial"/>
        <w:sz w:val="20"/>
      </w:rPr>
      <w:t>Kmetijstvo_</w:t>
    </w:r>
    <w:r w:rsidR="00AA1DB6" w:rsidRPr="00E76991">
      <w:rPr>
        <w:rFonts w:ascii="Arial" w:hAnsi="Arial" w:cs="Arial"/>
        <w:sz w:val="20"/>
        <w:highlight w:val="yellow"/>
      </w:rPr>
      <w:t>00</w:t>
    </w:r>
    <w:r w:rsidR="0095420B">
      <w:rPr>
        <w:rFonts w:ascii="Arial" w:hAnsi="Arial" w:cs="Arial"/>
        <w:sz w:val="20"/>
        <w:highlight w:val="yellow"/>
      </w:rPr>
      <w:t>89</w:t>
    </w:r>
    <w:r w:rsidR="00AA1DB6">
      <w:rPr>
        <w:rFonts w:ascii="Arial" w:hAnsi="Arial" w:cs="Arial"/>
        <w:sz w:val="20"/>
      </w:rPr>
      <w:t>-</w:t>
    </w:r>
    <w:r w:rsidR="00D35D85">
      <w:rPr>
        <w:rFonts w:ascii="Arial" w:hAnsi="Arial" w:cs="Arial"/>
        <w:sz w:val="20"/>
      </w:rPr>
      <w:t>N</w:t>
    </w:r>
    <w:r w:rsidR="00AA1DB6">
      <w:rPr>
        <w:rFonts w:ascii="Arial" w:hAnsi="Arial" w:cs="Arial"/>
        <w:sz w:val="20"/>
      </w:rPr>
      <w:t>eurj</w:t>
    </w:r>
    <w:r w:rsidR="00E76991">
      <w:rPr>
        <w:rFonts w:ascii="Arial" w:hAnsi="Arial" w:cs="Arial"/>
        <w:sz w:val="20"/>
      </w:rPr>
      <w:t>e</w:t>
    </w:r>
    <w:r w:rsidR="00AA1DB6">
      <w:rPr>
        <w:rFonts w:ascii="Arial" w:hAnsi="Arial" w:cs="Arial"/>
        <w:sz w:val="20"/>
      </w:rPr>
      <w:t xml:space="preserve"> s TOČO 202</w:t>
    </w:r>
    <w:r w:rsidR="00E76991">
      <w:rPr>
        <w:rFonts w:ascii="Arial" w:hAnsi="Arial" w:cs="Arial"/>
        <w:sz w:val="20"/>
      </w:rPr>
      <w:t>6</w:t>
    </w:r>
  </w:p>
  <w:p w:rsidR="00643C9A" w:rsidRPr="00CA4B19" w:rsidRDefault="003925F2" w:rsidP="00513EA9">
    <w:pPr>
      <w:pStyle w:val="Noga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5F2" w:rsidRDefault="003925F2" w:rsidP="007B5C50">
      <w:r>
        <w:separator/>
      </w:r>
    </w:p>
  </w:footnote>
  <w:footnote w:type="continuationSeparator" w:id="0">
    <w:p w:rsidR="003925F2" w:rsidRDefault="003925F2" w:rsidP="007B5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50"/>
    <w:rsid w:val="000B21F7"/>
    <w:rsid w:val="001A1845"/>
    <w:rsid w:val="001B597E"/>
    <w:rsid w:val="002B3763"/>
    <w:rsid w:val="002E29D7"/>
    <w:rsid w:val="00302CC6"/>
    <w:rsid w:val="003925F2"/>
    <w:rsid w:val="00491760"/>
    <w:rsid w:val="00513EA9"/>
    <w:rsid w:val="005F1ED5"/>
    <w:rsid w:val="00703DEF"/>
    <w:rsid w:val="007B5C50"/>
    <w:rsid w:val="0083221D"/>
    <w:rsid w:val="008C2070"/>
    <w:rsid w:val="0095420B"/>
    <w:rsid w:val="00AA1DB6"/>
    <w:rsid w:val="00C74001"/>
    <w:rsid w:val="00D139EF"/>
    <w:rsid w:val="00D35D85"/>
    <w:rsid w:val="00E7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F1048"/>
  <w15:chartTrackingRefBased/>
  <w15:docId w15:val="{429FABF9-E1A2-484A-9149-F9DC1D85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uiPriority w:val="99"/>
    <w:semiHidden/>
    <w:unhideWhenUsed/>
    <w:rsid w:val="0083221D"/>
    <w:pPr>
      <w:framePr w:w="7920" w:h="1980" w:hRule="exact" w:hSpace="141" w:wrap="auto" w:hAnchor="page" w:xAlign="center" w:yAlign="bottom"/>
      <w:ind w:left="2880"/>
    </w:pPr>
    <w:rPr>
      <w:rFonts w:ascii="Candara" w:eastAsiaTheme="majorEastAsia" w:hAnsi="Candara" w:cstheme="majorBidi"/>
      <w:b/>
      <w:sz w:val="40"/>
      <w:lang w:eastAsia="en-US"/>
    </w:rPr>
  </w:style>
  <w:style w:type="paragraph" w:styleId="Telobesedila">
    <w:name w:val="Body Text"/>
    <w:basedOn w:val="Navaden"/>
    <w:link w:val="TelobesedilaZnak"/>
    <w:rsid w:val="007B5C50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B5C50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rsid w:val="007B5C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C5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C50"/>
  </w:style>
  <w:style w:type="paragraph" w:styleId="Glava">
    <w:name w:val="header"/>
    <w:basedOn w:val="Navaden"/>
    <w:link w:val="GlavaZnak"/>
    <w:uiPriority w:val="99"/>
    <w:unhideWhenUsed/>
    <w:rsid w:val="007B5C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5C5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184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184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Kraupner</dc:creator>
  <cp:keywords/>
  <dc:description/>
  <cp:lastModifiedBy>Tatjana Grah</cp:lastModifiedBy>
  <cp:revision>8</cp:revision>
  <cp:lastPrinted>2026-07-16T09:22:00Z</cp:lastPrinted>
  <dcterms:created xsi:type="dcterms:W3CDTF">2026-07-16T09:20:00Z</dcterms:created>
  <dcterms:modified xsi:type="dcterms:W3CDTF">2026-07-16T11:06:00Z</dcterms:modified>
</cp:coreProperties>
</file>